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BCBA50C" wp14:paraId="093EE036" wp14:textId="05523476">
      <w:pPr>
        <w:spacing w:after="52"/>
        <w:ind w:left="-3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5623"/>
          <w:sz w:val="32"/>
          <w:szCs w:val="32"/>
          <w:lang w:val="en-US"/>
        </w:rPr>
      </w:pPr>
      <w:r w:rsidR="4A34E4A6">
        <w:drawing>
          <wp:inline xmlns:wp14="http://schemas.microsoft.com/office/word/2010/wordprocessingDrawing" wp14:editId="627B2B3B" wp14:anchorId="7B1F5FF4">
            <wp:extent cx="1804432" cy="821626"/>
            <wp:effectExtent l="0" t="0" r="0" b="0"/>
            <wp:docPr id="1180585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c38667353c46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432" cy="82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34E4A6" w:rsidP="16E86723" w:rsidRDefault="4A34E4A6" w14:paraId="1249A661" w14:textId="72A364C2">
      <w:pPr>
        <w:spacing w:after="52"/>
        <w:ind w:left="-30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85623"/>
          <w:sz w:val="32"/>
          <w:szCs w:val="32"/>
          <w:lang w:val="en-US"/>
        </w:rPr>
      </w:pP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85623"/>
          <w:sz w:val="32"/>
          <w:szCs w:val="32"/>
          <w:lang w:val="en-US"/>
        </w:rPr>
        <w:t>Child Protection Mediation Referral Form</w:t>
      </w:r>
      <w:r w:rsidRPr="16E86723" w:rsidR="3FE16C9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85623"/>
          <w:sz w:val="32"/>
          <w:szCs w:val="32"/>
          <w:lang w:val="en-US"/>
        </w:rPr>
        <w:t xml:space="preserve">: 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385623"/>
          <w:sz w:val="32"/>
          <w:szCs w:val="32"/>
          <w:lang w:val="en-US"/>
        </w:rPr>
        <w:t>Parent/Guardian/Youth/Family Referral</w:t>
      </w:r>
    </w:p>
    <w:p w:rsidR="4A34E4A6" w:rsidP="16E86723" w:rsidRDefault="4A34E4A6" w14:paraId="141EB08C" w14:textId="0B7BC497">
      <w:pPr>
        <w:pStyle w:val="Normal"/>
        <w:spacing w:after="52"/>
        <w:ind w:left="-30"/>
        <w:jc w:val="center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E86723" w:rsidR="4A34E4A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fill out as much information as you can</w:t>
      </w:r>
      <w:r w:rsidRPr="16E86723" w:rsidR="4A34E4A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16E86723" w:rsidR="4A34E4A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E86723" w:rsidR="4A34E4A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we have your name, </w:t>
      </w:r>
      <w:r w:rsidRPr="16E86723" w:rsidR="1182AB44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</w:t>
      </w:r>
      <w:r w:rsidRPr="16E86723" w:rsidR="4A34E4A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social worker’s name, and the location of the MCFD office</w:t>
      </w:r>
      <w:r w:rsidRPr="16E86723" w:rsidR="6A77431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involved</w:t>
      </w:r>
      <w:r w:rsidRPr="16E86723" w:rsidR="4A34E4A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we can </w:t>
      </w:r>
      <w:r w:rsidRPr="16E86723" w:rsidR="4A34E4A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</w:t>
      </w:r>
      <w:r w:rsidRPr="16E86723" w:rsidR="4A34E4A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oceed</w:t>
      </w:r>
      <w:r w:rsidRPr="16E86723" w:rsidR="4A34E4A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</w:t>
      </w:r>
      <w:r w:rsidRPr="16E86723" w:rsidR="4A34E4A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ith the referral.</w:t>
      </w:r>
      <w:r w:rsidRPr="16E86723" w:rsidR="60BE3BE0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information given on this form is kept confidential.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705"/>
        <w:gridCol w:w="3712"/>
        <w:gridCol w:w="1943"/>
      </w:tblGrid>
      <w:tr w:rsidR="3BCBA50C" w:rsidTr="3BCBA50C" w14:paraId="66AE49F4">
        <w:trPr>
          <w:trHeight w:val="285"/>
        </w:trPr>
        <w:tc>
          <w:tcPr>
            <w:tcW w:w="7417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ADC191"/>
            <w:tcMar>
              <w:top w:w="30" w:type="dxa"/>
            </w:tcMar>
            <w:vAlign w:val="top"/>
          </w:tcPr>
          <w:p w:rsidR="3BCBA50C" w:rsidP="3BCBA50C" w:rsidRDefault="3BCBA50C" w14:paraId="5ECC8E07" w14:textId="23EA6540">
            <w:pPr>
              <w:ind w:left="384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Referral Information </w:t>
            </w:r>
          </w:p>
        </w:tc>
        <w:tc>
          <w:tcPr>
            <w:tcW w:w="1943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ADC191"/>
            <w:tcMar>
              <w:top w:w="30" w:type="dxa"/>
            </w:tcMar>
            <w:vAlign w:val="top"/>
          </w:tcPr>
          <w:p w:rsidR="3BCBA50C" w:rsidP="3BCBA50C" w:rsidRDefault="3BCBA50C" w14:paraId="4F5AF7E5" w14:textId="110AEA3E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BCBA50C" w:rsidTr="3BCBA50C" w14:paraId="018E7A09">
        <w:trPr>
          <w:trHeight w:val="300"/>
        </w:trPr>
        <w:tc>
          <w:tcPr>
            <w:tcW w:w="3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3BCBA50C" w:rsidP="3BCBA50C" w:rsidRDefault="3BCBA50C" w14:paraId="4B5E8811" w14:textId="25DFEBD5">
            <w:pPr>
              <w:ind w:right="101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Your Name:</w:t>
            </w:r>
          </w:p>
        </w:tc>
        <w:tc>
          <w:tcPr>
            <w:tcW w:w="37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30" w:type="dxa"/>
            </w:tcMar>
            <w:vAlign w:val="top"/>
          </w:tcPr>
          <w:p w:rsidR="3BCBA50C" w:rsidP="3BCBA50C" w:rsidRDefault="3BCBA50C" w14:paraId="6B797161" w14:textId="4028E426">
            <w:pPr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43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3BCBA50C" w:rsidP="3BCBA50C" w:rsidRDefault="3BCBA50C" w14:paraId="7131FAE5" w14:textId="7C3C7D25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BCBA50C" w:rsidTr="3BCBA50C" w14:paraId="2D040094">
        <w:trPr>
          <w:trHeight w:val="300"/>
        </w:trPr>
        <w:tc>
          <w:tcPr>
            <w:tcW w:w="3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3BCBA50C" w:rsidP="3BCBA50C" w:rsidRDefault="3BCBA50C" w14:paraId="34712DB9" w14:textId="0CE00129">
            <w:pPr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Your Relationship to the Child(ren)</w:t>
            </w:r>
            <w:r w:rsidRPr="3BCBA50C" w:rsidR="11D65FBD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:</w:t>
            </w:r>
          </w:p>
        </w:tc>
        <w:tc>
          <w:tcPr>
            <w:tcW w:w="371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30" w:type="dxa"/>
            </w:tcMar>
            <w:vAlign w:val="top"/>
          </w:tcPr>
          <w:p w:rsidR="3BCBA50C" w:rsidP="3BCBA50C" w:rsidRDefault="3BCBA50C" w14:paraId="0F26A6A2" w14:textId="53ABE613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3BCBA50C" w:rsidP="3BCBA50C" w:rsidRDefault="3BCBA50C" w14:paraId="06C617DA" w14:textId="1349088F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3BCBA50C" wp14:paraId="61D13207" wp14:textId="1B19AE5A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2548"/>
        <w:gridCol w:w="1911"/>
        <w:gridCol w:w="2365"/>
      </w:tblGrid>
      <w:tr w:rsidR="3BCBA50C" w:rsidTr="3BCBA50C" w14:paraId="2B113E64">
        <w:trPr>
          <w:trHeight w:val="285"/>
        </w:trPr>
        <w:tc>
          <w:tcPr>
            <w:tcW w:w="25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DC191"/>
            <w:tcMar>
              <w:top w:w="30" w:type="dxa"/>
            </w:tcMar>
            <w:vAlign w:val="top"/>
          </w:tcPr>
          <w:p w:rsidR="3BCBA50C" w:rsidP="3BCBA50C" w:rsidRDefault="3BCBA50C" w14:paraId="756E4ED8" w14:textId="569B097C">
            <w:pPr>
              <w:ind w:right="10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MCFD File Information</w:t>
            </w:r>
          </w:p>
        </w:tc>
        <w:tc>
          <w:tcPr>
            <w:tcW w:w="25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DC191"/>
            <w:tcMar>
              <w:top w:w="30" w:type="dxa"/>
            </w:tcMar>
            <w:vAlign w:val="top"/>
          </w:tcPr>
          <w:p w:rsidR="3BCBA50C" w:rsidP="3BCBA50C" w:rsidRDefault="3BCBA50C" w14:paraId="346D0F26" w14:textId="6AD336F6">
            <w:pPr>
              <w:ind w:left="6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Name </w:t>
            </w:r>
          </w:p>
        </w:tc>
        <w:tc>
          <w:tcPr>
            <w:tcW w:w="191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DC191"/>
            <w:tcMar>
              <w:top w:w="30" w:type="dxa"/>
            </w:tcMar>
            <w:vAlign w:val="top"/>
          </w:tcPr>
          <w:p w:rsidR="3BCBA50C" w:rsidP="3BCBA50C" w:rsidRDefault="3BCBA50C" w14:paraId="66E5A665" w14:textId="2C457121">
            <w:pPr>
              <w:ind w:left="2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Phone</w:t>
            </w:r>
          </w:p>
        </w:tc>
        <w:tc>
          <w:tcPr>
            <w:tcW w:w="2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DC191"/>
            <w:tcMar>
              <w:top w:w="30" w:type="dxa"/>
            </w:tcMar>
            <w:vAlign w:val="top"/>
          </w:tcPr>
          <w:p w:rsidR="3BCBA50C" w:rsidP="3BCBA50C" w:rsidRDefault="3BCBA50C" w14:paraId="7A28E2BD" w14:textId="66AB8D17">
            <w:pPr>
              <w:ind w:left="4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Email Address </w:t>
            </w:r>
          </w:p>
        </w:tc>
      </w:tr>
      <w:tr w:rsidR="3BCBA50C" w:rsidTr="3BCBA50C" w14:paraId="45D57ABE">
        <w:trPr>
          <w:trHeight w:val="300"/>
        </w:trPr>
        <w:tc>
          <w:tcPr>
            <w:tcW w:w="25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3BCBA50C" w:rsidP="3BCBA50C" w:rsidRDefault="3BCBA50C" w14:paraId="3AC01675" w14:textId="52A68762">
            <w:pPr>
              <w:ind w:right="10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Social Worker:</w:t>
            </w:r>
          </w:p>
        </w:tc>
        <w:tc>
          <w:tcPr>
            <w:tcW w:w="25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3BCBA50C" w:rsidP="3BCBA50C" w:rsidRDefault="3BCBA50C" w14:paraId="73E44F1E" w14:textId="3E01ED4B">
            <w:pPr>
              <w:ind w:left="-7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1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3BCBA50C" w:rsidP="3BCBA50C" w:rsidRDefault="3BCBA50C" w14:paraId="694CD6F9" w14:textId="4DD98C09">
            <w:pPr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3BCBA50C" w:rsidP="3BCBA50C" w:rsidRDefault="3BCBA50C" w14:paraId="2553DBF4" w14:textId="6606CA9A">
            <w:pPr>
              <w:ind w:left="103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BCBA50C" w:rsidTr="3BCBA50C" w14:paraId="36E499B0">
        <w:trPr>
          <w:trHeight w:val="285"/>
        </w:trPr>
        <w:tc>
          <w:tcPr>
            <w:tcW w:w="253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3BCBA50C" w:rsidP="3BCBA50C" w:rsidRDefault="3BCBA50C" w14:paraId="2FEA0C83" w14:textId="046F63E8">
            <w:pPr>
              <w:ind w:right="101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1"/>
                <w:szCs w:val="21"/>
                <w:lang w:val="en-US"/>
              </w:rPr>
              <w:t>MCFD or ICFSA Office Address:</w:t>
            </w:r>
          </w:p>
        </w:tc>
        <w:tc>
          <w:tcPr>
            <w:tcW w:w="4459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30" w:type="dxa"/>
            </w:tcMar>
            <w:vAlign w:val="top"/>
          </w:tcPr>
          <w:p w:rsidR="3BCBA50C" w:rsidP="3BCBA50C" w:rsidRDefault="3BCBA50C" w14:paraId="2F4D0C2B" w14:textId="042ED358">
            <w:pPr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65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3BCBA50C" w:rsidP="3BCBA50C" w:rsidRDefault="3BCBA50C" w14:paraId="7211D979" w14:textId="1A82F0B8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3BCBA50C" wp14:paraId="3E644BA3" wp14:textId="6964C984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4463"/>
        <w:gridCol w:w="2360"/>
      </w:tblGrid>
      <w:tr w:rsidR="3BCBA50C" w:rsidTr="3BCBA50C" w14:paraId="12154E6F">
        <w:trPr>
          <w:trHeight w:val="285"/>
        </w:trPr>
        <w:tc>
          <w:tcPr>
            <w:tcW w:w="25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ADC191"/>
            <w:tcMar>
              <w:top w:w="30" w:type="dxa"/>
            </w:tcMar>
            <w:vAlign w:val="top"/>
          </w:tcPr>
          <w:p w:rsidR="3BCBA50C" w:rsidP="3BCBA50C" w:rsidRDefault="3BCBA50C" w14:paraId="47CEA219" w14:textId="2BF9F18D">
            <w:pPr>
              <w:ind w:right="10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Court Information</w:t>
            </w:r>
          </w:p>
        </w:tc>
        <w:tc>
          <w:tcPr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shd w:val="clear" w:color="auto" w:fill="ADC191"/>
            <w:tcMar>
              <w:top w:w="30" w:type="dxa"/>
            </w:tcMar>
            <w:vAlign w:val="top"/>
          </w:tcPr>
          <w:p w:rsidR="3BCBA50C" w:rsidP="3BCBA50C" w:rsidRDefault="3BCBA50C" w14:paraId="2362E8DC" w14:textId="254DBA77">
            <w:pPr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6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shd w:val="clear" w:color="auto" w:fill="ADC191"/>
            <w:tcMar>
              <w:top w:w="30" w:type="dxa"/>
            </w:tcMar>
            <w:vAlign w:val="top"/>
          </w:tcPr>
          <w:p w:rsidR="3BCBA50C" w:rsidP="3BCBA50C" w:rsidRDefault="3BCBA50C" w14:paraId="76EE0295" w14:textId="58B1841C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BCBA50C" w:rsidTr="3BCBA50C" w14:paraId="526E6D7E">
        <w:trPr>
          <w:trHeight w:val="285"/>
        </w:trPr>
        <w:tc>
          <w:tcPr>
            <w:tcW w:w="25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30" w:type="dxa"/>
            </w:tcMar>
            <w:vAlign w:val="top"/>
          </w:tcPr>
          <w:p w:rsidR="3BCBA50C" w:rsidP="3BCBA50C" w:rsidRDefault="3BCBA50C" w14:paraId="54CACAC3" w14:textId="1090B672">
            <w:pPr>
              <w:ind w:right="10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en-US"/>
              </w:rPr>
              <w:t>Next</w:t>
            </w: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Scheduled Court Date:</w:t>
            </w:r>
          </w:p>
        </w:tc>
        <w:tc>
          <w:tcPr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top w:w="30" w:type="dxa"/>
            </w:tcMar>
            <w:vAlign w:val="top"/>
          </w:tcPr>
          <w:p w:rsidR="3BCBA50C" w:rsidP="3BCBA50C" w:rsidRDefault="3BCBA50C" w14:paraId="03D294D8" w14:textId="0B4A3613">
            <w:pPr>
              <w:ind w:left="108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color="000000" w:themeColor="text1" w:sz="6"/>
              <w:left w:val="nil"/>
              <w:bottom w:val="single" w:color="000000" w:themeColor="text1" w:sz="6"/>
              <w:right w:val="single" w:color="000000" w:themeColor="text1" w:sz="6"/>
            </w:tcBorders>
            <w:tcMar>
              <w:top w:w="30" w:type="dxa"/>
            </w:tcMar>
            <w:vAlign w:val="top"/>
          </w:tcPr>
          <w:p w:rsidR="3BCBA50C" w:rsidP="3BCBA50C" w:rsidRDefault="3BCBA50C" w14:paraId="6A4ACB8A" w14:textId="200367A8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xmlns:wp14="http://schemas.microsoft.com/office/word/2010/wordml" w:rsidP="3BCBA50C" wp14:paraId="017D2113" wp14:textId="558A47A8">
      <w:pPr>
        <w:pStyle w:val="Normal"/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3BCBA50C" w:rsidTr="3BCBA50C" w14:paraId="663981A4">
        <w:trPr>
          <w:trHeight w:val="270"/>
        </w:trPr>
        <w:tc>
          <w:tcPr>
            <w:tcW w:w="9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DC191"/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0C3C286B" w14:textId="57C5A465">
            <w:pPr>
              <w:ind w:right="10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Mediation Participants </w:t>
            </w:r>
          </w:p>
        </w:tc>
      </w:tr>
      <w:tr w:rsidR="3BCBA50C" w:rsidTr="3BCBA50C" w14:paraId="764A9B37">
        <w:trPr>
          <w:trHeight w:val="540"/>
        </w:trPr>
        <w:tc>
          <w:tcPr>
            <w:tcW w:w="93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45CE374D" w14:textId="074AB05D">
            <w:pPr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Please fill out the boxes below for anyone that may be involved in the mediation besides you and the social worker. </w:t>
            </w: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en-US"/>
              </w:rPr>
              <w:t>Copy &amp; Paste boxes if required</w:t>
            </w: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BCBA50C" w:rsidR="3BCBA50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</w:tbl>
    <w:p xmlns:wp14="http://schemas.microsoft.com/office/word/2010/wordml" w:rsidP="3BCBA50C" wp14:paraId="423647BD" wp14:textId="034F49ED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3BCBA50C" w:rsidTr="3BCBA50C" w14:paraId="0755FFFE">
        <w:trPr>
          <w:trHeight w:val="285"/>
        </w:trPr>
        <w:tc>
          <w:tcPr>
            <w:tcW w:w="936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DC191"/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0A2412D3" w14:textId="36B5472C">
            <w:pPr>
              <w:ind w:right="101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Party 1</w:t>
            </w:r>
          </w:p>
        </w:tc>
      </w:tr>
      <w:tr w:rsidR="3BCBA50C" w:rsidTr="3BCBA50C" w14:paraId="485470DE">
        <w:trPr>
          <w:trHeight w:val="300"/>
        </w:trPr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4EFC378F" w14:textId="27AB5F12">
            <w:pPr>
              <w:ind w:right="101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 &amp; Role: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5177E8BC" w14:textId="009D18A3">
            <w:pPr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BCBA50C" w:rsidTr="3BCBA50C" w14:paraId="35AE7DF5">
        <w:trPr>
          <w:trHeight w:val="285"/>
        </w:trPr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37862816" w14:textId="072C6A93">
            <w:pPr>
              <w:ind w:right="101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Telephone &amp; email: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656C978C" w14:textId="0593ED35">
            <w:pPr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BCBA50C" w:rsidTr="3BCBA50C" w14:paraId="72BF9C1E">
        <w:trPr>
          <w:trHeight w:val="285"/>
        </w:trPr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77178918" w14:textId="69590FA4">
            <w:pPr>
              <w:ind w:right="10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Parent’s Counsel: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4AB8EB59" w14:textId="6E2965E8">
            <w:pPr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BCBA50C" w:rsidTr="3BCBA50C" w14:paraId="0AD0D49C">
        <w:trPr>
          <w:trHeight w:val="285"/>
        </w:trPr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214B26C2" w14:textId="70E77234">
            <w:pPr>
              <w:ind w:right="10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Counsel’s Address/email:</w:t>
            </w:r>
          </w:p>
        </w:tc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66DFAA3F" w14:textId="6E56CC15">
            <w:pPr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5FE35BE1" w14:textId="170003A7">
            <w:pPr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Tel: </w:t>
            </w:r>
          </w:p>
        </w:tc>
      </w:tr>
    </w:tbl>
    <w:p xmlns:wp14="http://schemas.microsoft.com/office/word/2010/wordml" w:rsidP="3BCBA50C" wp14:paraId="02845366" wp14:textId="2B56000E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3BCBA50C" w:rsidTr="3BCBA50C" w14:paraId="63B49916">
        <w:trPr>
          <w:trHeight w:val="285"/>
        </w:trPr>
        <w:tc>
          <w:tcPr>
            <w:tcW w:w="936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DC191"/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1CC59CCF" w14:textId="625F5BDA">
            <w:pPr>
              <w:ind w:right="101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Party 2</w:t>
            </w:r>
          </w:p>
        </w:tc>
      </w:tr>
      <w:tr w:rsidR="3BCBA50C" w:rsidTr="3BCBA50C" w14:paraId="4855BFD7">
        <w:trPr>
          <w:trHeight w:val="300"/>
        </w:trPr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09DA3EF9" w14:textId="5167E59E">
            <w:pPr>
              <w:ind w:right="101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 &amp; Role: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799E0A23" w14:textId="39A94A9D">
            <w:pPr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BCBA50C" w:rsidTr="3BCBA50C" w14:paraId="38CAEE26">
        <w:trPr>
          <w:trHeight w:val="285"/>
        </w:trPr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0A906DB0" w14:textId="06A8D8B9">
            <w:pPr>
              <w:ind w:right="101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Telephone &amp; email: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2E7E9D5C" w14:textId="7081B2AD">
            <w:pPr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BCBA50C" w:rsidTr="3BCBA50C" w14:paraId="30BAC580">
        <w:trPr>
          <w:trHeight w:val="285"/>
        </w:trPr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162DC42E" w14:textId="47AC27F1">
            <w:pPr>
              <w:ind w:right="10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Parent’s Counsel: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1F795233" w14:textId="43894EEF">
            <w:pPr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BCBA50C" w:rsidTr="3BCBA50C" w14:paraId="4746229E">
        <w:trPr>
          <w:trHeight w:val="285"/>
        </w:trPr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18F8A6E2" w14:textId="15518E6A">
            <w:pPr>
              <w:ind w:right="10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Counsel’s Address/email:</w:t>
            </w:r>
          </w:p>
        </w:tc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55CEE3F2" w14:textId="6E6F29CE">
            <w:pPr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32484F78" w14:textId="762A000A">
            <w:pPr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Tel: </w:t>
            </w:r>
          </w:p>
        </w:tc>
      </w:tr>
    </w:tbl>
    <w:p xmlns:wp14="http://schemas.microsoft.com/office/word/2010/wordml" w:rsidP="3BCBA50C" wp14:paraId="3C6B1F60" wp14:textId="397A4E23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3BCBA50C" w:rsidTr="3BCBA50C" w14:paraId="2646B537">
        <w:trPr>
          <w:trHeight w:val="285"/>
        </w:trPr>
        <w:tc>
          <w:tcPr>
            <w:tcW w:w="936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DC191"/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4402E76F" w14:textId="2E10849A">
            <w:pPr>
              <w:ind w:right="101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Party 3</w:t>
            </w:r>
          </w:p>
        </w:tc>
      </w:tr>
      <w:tr w:rsidR="3BCBA50C" w:rsidTr="3BCBA50C" w14:paraId="031B1F91">
        <w:trPr>
          <w:trHeight w:val="300"/>
        </w:trPr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3CA7AA1B" w14:textId="54BB989B">
            <w:pPr>
              <w:ind w:right="101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Name &amp; Role: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4CC12A43" w14:textId="464B1E10">
            <w:pPr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BCBA50C" w:rsidTr="3BCBA50C" w14:paraId="79A65DBA">
        <w:trPr>
          <w:trHeight w:val="285"/>
        </w:trPr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527E0A61" w14:textId="54D1E337">
            <w:pPr>
              <w:ind w:right="101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Telephone &amp; email: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361F5D8F" w14:textId="5C887A52">
            <w:pPr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BCBA50C" w:rsidTr="3BCBA50C" w14:paraId="5D84C34E">
        <w:trPr>
          <w:trHeight w:val="285"/>
        </w:trPr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65199278" w14:textId="5274D0D5">
            <w:pPr>
              <w:ind w:right="10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Parent’s Counsel:</w:t>
            </w:r>
          </w:p>
        </w:tc>
        <w:tc>
          <w:tcPr>
            <w:tcW w:w="624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1EAB21FE" w14:textId="270C0071">
            <w:pPr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</w:tr>
      <w:tr w:rsidR="3BCBA50C" w:rsidTr="3BCBA50C" w14:paraId="1757F167">
        <w:trPr>
          <w:trHeight w:val="285"/>
        </w:trPr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3C73C27C" w14:textId="24CFB2C9">
            <w:pPr>
              <w:ind w:right="100"/>
              <w:jc w:val="center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Counsel’s Address/email:</w:t>
            </w:r>
          </w:p>
        </w:tc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1967CCF7" w14:textId="61E59157">
            <w:pPr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45" w:type="dxa"/>
              <w:left w:w="105" w:type="dxa"/>
            </w:tcMar>
            <w:vAlign w:val="top"/>
          </w:tcPr>
          <w:p w:rsidR="3BCBA50C" w:rsidP="3BCBA50C" w:rsidRDefault="3BCBA50C" w14:paraId="0194DC15" w14:textId="435CCFDE">
            <w:pPr>
              <w:ind w:left="1"/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CBA50C" w:rsidR="3BCBA50C">
              <w:rPr>
                <w:rFonts w:ascii="Arial Nova" w:hAnsi="Arial Nova" w:eastAsia="Arial Nova" w:cs="Arial Nov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Tel: </w:t>
            </w:r>
          </w:p>
        </w:tc>
      </w:tr>
    </w:tbl>
    <w:p xmlns:wp14="http://schemas.microsoft.com/office/word/2010/wordml" w:rsidP="3BCBA50C" wp14:paraId="094F716A" wp14:textId="66BE41E9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6E86723" wp14:paraId="6FC1E9CE" wp14:textId="0BF3455B">
      <w:pPr>
        <w:spacing w:after="0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275317" w:themeColor="accent6" w:themeTint="FF" w:themeShade="80"/>
          <w:sz w:val="24"/>
          <w:szCs w:val="24"/>
          <w:lang w:val="en-US"/>
        </w:rPr>
      </w:pPr>
      <w:r w:rsidRPr="16E86723" w:rsidR="4A34E4A6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275317" w:themeColor="accent6" w:themeTint="FF" w:themeShade="80"/>
          <w:sz w:val="24"/>
          <w:szCs w:val="24"/>
          <w:lang w:val="en-US"/>
        </w:rPr>
        <w:t xml:space="preserve">Please </w:t>
      </w:r>
      <w:r w:rsidRPr="16E86723" w:rsidR="3DB5723B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275317" w:themeColor="accent6" w:themeTint="FF" w:themeShade="80"/>
          <w:sz w:val="24"/>
          <w:szCs w:val="24"/>
          <w:lang w:val="en-US"/>
        </w:rPr>
        <w:t>d</w:t>
      </w:r>
      <w:r w:rsidRPr="16E86723" w:rsidR="4A34E4A6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275317" w:themeColor="accent6" w:themeTint="FF" w:themeShade="80"/>
          <w:sz w:val="24"/>
          <w:szCs w:val="24"/>
          <w:lang w:val="en-US"/>
        </w:rPr>
        <w:t>escribe the following</w:t>
      </w:r>
      <w:r w:rsidRPr="16E86723" w:rsidR="5DAF4F86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275317" w:themeColor="accent6" w:themeTint="FF" w:themeShade="80"/>
          <w:sz w:val="24"/>
          <w:szCs w:val="24"/>
          <w:lang w:val="en-US"/>
        </w:rPr>
        <w:t xml:space="preserve"> to the best of your abilities</w:t>
      </w:r>
      <w:r w:rsidRPr="16E86723" w:rsidR="4A34E4A6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275317" w:themeColor="accent6" w:themeTint="FF" w:themeShade="80"/>
          <w:sz w:val="24"/>
          <w:szCs w:val="24"/>
          <w:lang w:val="en-US"/>
        </w:rPr>
        <w:t>:</w:t>
      </w:r>
    </w:p>
    <w:p xmlns:wp14="http://schemas.microsoft.com/office/word/2010/wordml" w:rsidP="3BCBA50C" wp14:paraId="6F9F70C8" wp14:textId="078CD97D">
      <w:pPr>
        <w:spacing w:after="0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385623"/>
          <w:sz w:val="22"/>
          <w:szCs w:val="22"/>
          <w:lang w:val="en-US"/>
        </w:rPr>
      </w:pPr>
    </w:p>
    <w:p xmlns:wp14="http://schemas.microsoft.com/office/word/2010/wordml" w:rsidP="16E86723" wp14:paraId="5F5BD318" wp14:textId="69069964">
      <w:pPr>
        <w:spacing w:after="0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issues or conflicts require mediation? Please provide a </w:t>
      </w:r>
      <w:r w:rsidRPr="16E86723" w:rsidR="4A34E4A6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brief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description, along with the ages &amp; genders of any children/youth involved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xmlns:wp14="http://schemas.microsoft.com/office/word/2010/wordml" w:rsidP="16E86723" wp14:paraId="5A3B5DD8" wp14:textId="5B03DC6B">
      <w:pPr>
        <w:spacing w:after="0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6E86723" wp14:paraId="26BF79EA" wp14:textId="24F943CD">
      <w:pPr>
        <w:pStyle w:val="Normal"/>
        <w:spacing w:after="0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6E86723" wp14:paraId="7BFA7356" wp14:textId="4E9276F9">
      <w:pPr>
        <w:spacing w:after="0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6E86723" wp14:paraId="6C7BAD3E" wp14:textId="3621FA4A">
      <w:pPr>
        <w:pStyle w:val="Normal"/>
        <w:spacing w:after="0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6E86723" wp14:paraId="22EC63BC" wp14:textId="10DB3D0B">
      <w:pPr>
        <w:spacing w:after="0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6E86723" wp14:paraId="70E4ADC4" wp14:textId="2D79ACFC">
      <w:pPr>
        <w:spacing w:after="0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Are there any barriers that may 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effectiveness of the mediation? </w:t>
      </w:r>
      <w:r w:rsidRPr="16E86723" w:rsidR="13F52C0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 there social, cultural, or health factors that should be considered?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i.e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wheelchair accessible spaces, Band involvement, translation</w:t>
      </w:r>
      <w:r w:rsidRPr="16E86723" w:rsidR="5148C1B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etc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16E86723" wp14:paraId="3E6F7A8E" wp14:textId="2F0CAAD9">
      <w:pPr>
        <w:spacing w:after="0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6E86723" wp14:paraId="263C9AE6" wp14:textId="6CF19520">
      <w:pPr>
        <w:spacing w:after="0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6E86723" wp14:paraId="099699ED" wp14:textId="4CAA3C1F">
      <w:pPr>
        <w:spacing w:after="0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6E86723" wp14:paraId="09E0C6AA" wp14:textId="232A3D07">
      <w:pPr>
        <w:spacing w:after="0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6E86723" wp14:paraId="09C4408F" wp14:textId="093283D5">
      <w:pPr>
        <w:spacing w:after="0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What is the expected 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time frame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the mediation? </w:t>
      </w:r>
      <w:r w:rsidRPr="16E86723" w:rsidR="1D87243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When do you hope to mediate by?</w:t>
      </w:r>
    </w:p>
    <w:p xmlns:wp14="http://schemas.microsoft.com/office/word/2010/wordml" w:rsidP="16E86723" wp14:paraId="680B56D7" wp14:textId="38A76EBA">
      <w:pPr>
        <w:spacing w:after="0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6E86723" wp14:paraId="627A2CDC" wp14:textId="626B5638">
      <w:pPr>
        <w:spacing w:after="53"/>
        <w:ind w:left="45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6E86723" w:rsidP="16E86723" w:rsidRDefault="16E86723" w14:paraId="4B240D60" w14:textId="57A6A17C">
      <w:pPr>
        <w:pStyle w:val="Normal"/>
        <w:spacing w:after="53"/>
        <w:ind w:left="45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6E86723" wp14:paraId="79B97AB6" wp14:textId="6EBE1FB4">
      <w:pPr>
        <w:pStyle w:val="Normal"/>
        <w:spacing w:after="53"/>
        <w:ind w:left="45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Parent/guardian and youth involvement in mediator choice is encouraged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</w:t>
      </w:r>
      <w:r w:rsidRPr="16E86723" w:rsidR="7A435240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any preferences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please describe your preferences or the name of your requested mediator, and your reasons for the request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16E86723" w:rsidR="4A34E4A6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 can view our list of mediators </w:t>
      </w:r>
      <w:r w:rsidRPr="16E86723" w:rsidR="33A905D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 our website or request more information from </w:t>
      </w:r>
      <w:r w:rsidRPr="16E86723" w:rsidR="459F2D8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us if needed</w:t>
      </w:r>
      <w:r w:rsidRPr="16E86723" w:rsidR="33A905D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16E86723" wp14:paraId="220A6C14" wp14:textId="7C04389F">
      <w:pPr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EC0A851" w:rsidP="16E86723" w:rsidRDefault="1EC0A851" w14:paraId="2B9F731E" w14:textId="583FA2C1">
      <w:pPr>
        <w:pStyle w:val="Normal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EC0A851" wp14:paraId="02437D13" wp14:textId="3F92BBEC">
      <w:pPr>
        <w:pStyle w:val="Normal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C0A851" w:rsidR="4A34E4A6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filling out the Mediation Referral Form.</w:t>
      </w:r>
    </w:p>
    <w:p xmlns:wp14="http://schemas.microsoft.com/office/word/2010/wordml" w:rsidP="3BCBA50C" wp14:paraId="2C078E63" wp14:textId="454F0857">
      <w:pPr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404040" w:themeColor="text1" w:themeTint="BF" w:themeShade="FF"/>
          <w:sz w:val="22"/>
          <w:szCs w:val="22"/>
          <w:lang w:val="en-US"/>
        </w:rPr>
      </w:pPr>
      <w:r w:rsidRPr="3BCBA50C" w:rsidR="4A34E4A6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404040" w:themeColor="text1" w:themeTint="BF" w:themeShade="FF"/>
          <w:sz w:val="22"/>
          <w:szCs w:val="22"/>
          <w:lang w:val="en-US"/>
        </w:rPr>
        <w:t xml:space="preserve">Please send this form to </w:t>
      </w:r>
      <w:hyperlink r:id="R28f25d2c3840442a">
        <w:r w:rsidRPr="3BCBA50C" w:rsidR="4A34E4A6">
          <w:rPr>
            <w:rStyle w:val="Hyperlink"/>
            <w:rFonts w:ascii="Arial Nova" w:hAnsi="Arial Nova" w:eastAsia="Arial Nova" w:cs="Arial Nov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cpmediation@mediatebc.com</w:t>
        </w:r>
      </w:hyperlink>
      <w:r w:rsidRPr="3BCBA50C" w:rsidR="4A34E4A6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404040" w:themeColor="text1" w:themeTint="BF" w:themeShade="FF"/>
          <w:sz w:val="22"/>
          <w:szCs w:val="22"/>
          <w:lang w:val="en-US"/>
        </w:rPr>
        <w:t xml:space="preserve"> and we will be in contact shortly.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046130ca58a4623"/>
      <w:footerReference w:type="default" r:id="R74ec26a3c2f5497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E86723" w:rsidTr="16E86723" w14:paraId="15F067C9">
      <w:trPr>
        <w:trHeight w:val="300"/>
      </w:trPr>
      <w:tc>
        <w:tcPr>
          <w:tcW w:w="3120" w:type="dxa"/>
          <w:tcMar/>
        </w:tcPr>
        <w:p w:rsidR="16E86723" w:rsidP="16E86723" w:rsidRDefault="16E86723" w14:paraId="72A5596C" w14:textId="31D25DA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6E86723" w:rsidP="16E86723" w:rsidRDefault="16E86723" w14:paraId="7C7E0535" w14:textId="6C81D0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E86723" w:rsidP="16E86723" w:rsidRDefault="16E86723" w14:paraId="11C93E70" w14:textId="096B48BC">
          <w:pPr>
            <w:pStyle w:val="Header"/>
            <w:bidi w:val="0"/>
            <w:ind w:right="-115"/>
            <w:jc w:val="right"/>
          </w:pPr>
        </w:p>
      </w:tc>
    </w:tr>
  </w:tbl>
  <w:p w:rsidR="16E86723" w:rsidP="16E86723" w:rsidRDefault="16E86723" w14:paraId="507BA0A6" w14:textId="4AEC0F2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E86723" w:rsidTr="16E86723" w14:paraId="1C17FE11">
      <w:trPr>
        <w:trHeight w:val="300"/>
      </w:trPr>
      <w:tc>
        <w:tcPr>
          <w:tcW w:w="3120" w:type="dxa"/>
          <w:tcMar/>
        </w:tcPr>
        <w:p w:rsidR="16E86723" w:rsidP="16E86723" w:rsidRDefault="16E86723" w14:paraId="5B1E3793" w14:textId="3C7B0FF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6E86723" w:rsidP="16E86723" w:rsidRDefault="16E86723" w14:paraId="30DD8468" w14:textId="0BA7600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E86723" w:rsidP="16E86723" w:rsidRDefault="16E86723" w14:paraId="5FA583AB" w14:textId="5A335339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16E86723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 w:rsidR="16E86723" w:rsidP="16E86723" w:rsidRDefault="16E86723" w14:paraId="7CAE89E0" w14:textId="230A5CC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B28D11"/>
    <w:rsid w:val="02976F5F"/>
    <w:rsid w:val="07096959"/>
    <w:rsid w:val="0F9A9B6B"/>
    <w:rsid w:val="0F9A9B6B"/>
    <w:rsid w:val="1182AB44"/>
    <w:rsid w:val="11D65FBD"/>
    <w:rsid w:val="13F52C03"/>
    <w:rsid w:val="16E86723"/>
    <w:rsid w:val="18829ED5"/>
    <w:rsid w:val="1AF6A606"/>
    <w:rsid w:val="1AF6A606"/>
    <w:rsid w:val="1D87243E"/>
    <w:rsid w:val="1DD7B203"/>
    <w:rsid w:val="1E38F6AE"/>
    <w:rsid w:val="1EC0A851"/>
    <w:rsid w:val="2468F7DC"/>
    <w:rsid w:val="2B32B1AE"/>
    <w:rsid w:val="2E421475"/>
    <w:rsid w:val="31564786"/>
    <w:rsid w:val="32DF50C6"/>
    <w:rsid w:val="33A905D3"/>
    <w:rsid w:val="3745A580"/>
    <w:rsid w:val="388C8F26"/>
    <w:rsid w:val="3BCBA50C"/>
    <w:rsid w:val="3C636575"/>
    <w:rsid w:val="3DB5723B"/>
    <w:rsid w:val="3FE16C99"/>
    <w:rsid w:val="459F2D83"/>
    <w:rsid w:val="4A34E4A6"/>
    <w:rsid w:val="4C7375C7"/>
    <w:rsid w:val="4C7375C7"/>
    <w:rsid w:val="5148C1BE"/>
    <w:rsid w:val="553518D1"/>
    <w:rsid w:val="57193FFB"/>
    <w:rsid w:val="5DAF4F86"/>
    <w:rsid w:val="60BE3BE0"/>
    <w:rsid w:val="6110017C"/>
    <w:rsid w:val="61B28D11"/>
    <w:rsid w:val="644BACED"/>
    <w:rsid w:val="644BACED"/>
    <w:rsid w:val="6A774319"/>
    <w:rsid w:val="6DF29831"/>
    <w:rsid w:val="78C315CB"/>
    <w:rsid w:val="7A435240"/>
    <w:rsid w:val="7E08D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8D11"/>
  <w15:chartTrackingRefBased/>
  <w15:docId w15:val="{B96701CB-C1BC-423F-8D6E-04AD7C7645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image" Target="/media/image.png" Id="R8ac38667353c46a4" /><Relationship Type="http://schemas.openxmlformats.org/officeDocument/2006/relationships/hyperlink" Target="mailto:cpmediation@mediatebc.com" TargetMode="External" Id="R28f25d2c3840442a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046130ca58a4623" /><Relationship Type="http://schemas.openxmlformats.org/officeDocument/2006/relationships/footer" Target="footer.xml" Id="R74ec26a3c2f5497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D6ECF2AB6E64BB28C644AEF2B251D" ma:contentTypeVersion="19" ma:contentTypeDescription="Create a new document." ma:contentTypeScope="" ma:versionID="f28d3e5e23d72113abcd32acd1ebdbf5">
  <xsd:schema xmlns:xsd="http://www.w3.org/2001/XMLSchema" xmlns:xs="http://www.w3.org/2001/XMLSchema" xmlns:p="http://schemas.microsoft.com/office/2006/metadata/properties" xmlns:ns2="e5136422-fca4-4ebe-875a-e00515199e9e" xmlns:ns3="d58f07b2-546d-4e9d-a5f3-3941c96a6293" targetNamespace="http://schemas.microsoft.com/office/2006/metadata/properties" ma:root="true" ma:fieldsID="06f4a45b6493578a6ad93d20ba93031c" ns2:_="" ns3:_="">
    <xsd:import namespace="e5136422-fca4-4ebe-875a-e00515199e9e"/>
    <xsd:import namespace="d58f07b2-546d-4e9d-a5f3-3941c96a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escrip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36422-fca4-4ebe-875a-e00515199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escription" ma:index="2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163b55d-464f-4f0c-a76a-b6e681e51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f07b2-546d-4e9d-a5f3-3941c96a62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b91d851-517a-4748-8ec9-ba11f5d400e1}" ma:internalName="TaxCatchAll" ma:showField="CatchAllData" ma:web="d58f07b2-546d-4e9d-a5f3-3941c96a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36422-fca4-4ebe-875a-e00515199e9e">
      <Terms xmlns="http://schemas.microsoft.com/office/infopath/2007/PartnerControls"/>
    </lcf76f155ced4ddcb4097134ff3c332f>
    <Description xmlns="e5136422-fca4-4ebe-875a-e00515199e9e" xsi:nil="true"/>
    <TaxCatchAll xmlns="d58f07b2-546d-4e9d-a5f3-3941c96a6293" xsi:nil="true"/>
  </documentManagement>
</p:properties>
</file>

<file path=customXml/itemProps1.xml><?xml version="1.0" encoding="utf-8"?>
<ds:datastoreItem xmlns:ds="http://schemas.openxmlformats.org/officeDocument/2006/customXml" ds:itemID="{513B960A-A235-49A6-80E1-602CCB01EBD7}"/>
</file>

<file path=customXml/itemProps2.xml><?xml version="1.0" encoding="utf-8"?>
<ds:datastoreItem xmlns:ds="http://schemas.openxmlformats.org/officeDocument/2006/customXml" ds:itemID="{1599D58C-C051-4623-ADFA-B55593EC15A5}"/>
</file>

<file path=customXml/itemProps3.xml><?xml version="1.0" encoding="utf-8"?>
<ds:datastoreItem xmlns:ds="http://schemas.openxmlformats.org/officeDocument/2006/customXml" ds:itemID="{2BFCBC18-F587-46F7-8CF8-3508226091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Stanley</dc:creator>
  <keywords/>
  <dc:description/>
  <lastModifiedBy>Hannah Stanley</lastModifiedBy>
  <dcterms:created xsi:type="dcterms:W3CDTF">2024-06-04T17:42:03.0000000Z</dcterms:created>
  <dcterms:modified xsi:type="dcterms:W3CDTF">2024-06-20T21:05:16.0125322Z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0x010100E15D6ECF2AB6E64BB28C644AEF2B251D</vt:lpwstr>
  </property>
  <property fmtid="{D5CDD505-2E9C-101B-9397-08002B2CF9AE}" pid="3" name="MediaServiceImageTags">
    <vt:lpwstr/>
  </property>
</Properties>
</file>